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4D" w:rsidRDefault="008C334D" w:rsidP="008C33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685"/>
        <w:gridCol w:w="3402"/>
      </w:tblGrid>
      <w:tr w:rsidR="008C334D" w:rsidTr="00473D7E">
        <w:tc>
          <w:tcPr>
            <w:tcW w:w="3403" w:type="dxa"/>
          </w:tcPr>
          <w:p w:rsidR="008C334D" w:rsidRDefault="008C334D" w:rsidP="0047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4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47875" cy="1371600"/>
                  <wp:effectExtent l="19050" t="0" r="9525" b="0"/>
                  <wp:docPr id="8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C334D" w:rsidRDefault="008C334D" w:rsidP="00473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</w:pPr>
          </w:p>
          <w:p w:rsidR="008C334D" w:rsidRDefault="008C334D" w:rsidP="00473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</w:pPr>
          </w:p>
          <w:p w:rsidR="008C334D" w:rsidRPr="00C34950" w:rsidRDefault="008C334D" w:rsidP="00473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C50B83"/>
                <w:sz w:val="32"/>
                <w:szCs w:val="32"/>
              </w:rPr>
            </w:pPr>
            <w:r w:rsidRPr="00F50C46">
              <w:rPr>
                <w:rFonts w:ascii="Times New Roman" w:eastAsia="Times New Roman" w:hAnsi="Times New Roman" w:cs="Times New Roman"/>
                <w:b/>
                <w:bCs/>
                <w:color w:val="C50B83"/>
                <w:sz w:val="32"/>
                <w:szCs w:val="32"/>
              </w:rPr>
              <w:t xml:space="preserve">Правила безопасности </w:t>
            </w:r>
          </w:p>
          <w:p w:rsidR="008C334D" w:rsidRPr="00C34950" w:rsidRDefault="008C334D" w:rsidP="00473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C50B83"/>
                <w:sz w:val="32"/>
                <w:szCs w:val="32"/>
              </w:rPr>
            </w:pPr>
            <w:r w:rsidRPr="00F50C46">
              <w:rPr>
                <w:rFonts w:ascii="Times New Roman" w:eastAsia="Times New Roman" w:hAnsi="Times New Roman" w:cs="Times New Roman"/>
                <w:b/>
                <w:bCs/>
                <w:color w:val="C50B83"/>
                <w:sz w:val="32"/>
                <w:szCs w:val="32"/>
              </w:rPr>
              <w:t xml:space="preserve">для детей – пассажиров </w:t>
            </w:r>
          </w:p>
          <w:p w:rsidR="008C334D" w:rsidRDefault="008C334D" w:rsidP="0047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334D" w:rsidRDefault="008C334D" w:rsidP="0047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4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90725" cy="1419225"/>
                  <wp:effectExtent l="19050" t="0" r="9525" b="0"/>
                  <wp:docPr id="9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34D" w:rsidRPr="009B23C1" w:rsidRDefault="008C334D" w:rsidP="008C3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Казалось бы, в поездке в общественном транспорте ничего сложного нет: сел и поехал, а наша безопасность — это забота водителя. Но это не так. Да и статистика аварийности говорит о том, что ДТП в таких ситуациях — не редкость. Поэтому при поездке на общественном транспорте забывать о собственной безопасности все-таки не стоит.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Когда мы едем в троллейбусе, трамвае или автобусе, то являемся пассажирами транспортного средства, а значит, для нас существуют определенные правила. И начинаются они с остановки.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Прежде всего — ожидаем общественный транспорт только на посадочной площадке, а если ее нет, то на тротуаре или обочине, но в любом случае — подальше от проезжей части дороги. Опытный пассажир не стремится в первый ряд, зная, что напирающая толпа может случайно вытолкнуть его прямо под колеса. Что случится дальше, легко догадаться.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Ни в коем случае не выходим на проезжую часть, даже если не терпится посмотреть, не идет ли там нужный транспорт. Это очень опасно: в этом случае можно легко поскользнуться и упасть, либо попросту не заметить едущую машину и опять же попасть под колеса. Ведем себя спокойно, подходим к двери транспортного средства только после его полной остановки.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proofErr w:type="gramStart"/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Вход в маршрутный транспорт — через переднюю дверь, выход — через среднюю и заднюю двери.</w:t>
      </w:r>
      <w:proofErr w:type="gramEnd"/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 xml:space="preserve"> Не задерживаясь, следует сразу пройти внутрь салона. Не надо стоять у дверей, мешая другим людям. Это и невежливо, и небезопасно: двери закрываются и открываются автоматически, могут и прищемить.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Находясь в салоне, не стоит думать о том, что теперь-то мы в полной безопасности. И внутри пассажирского транспорта может произойти несчастье, если водителю вдруг придется резко затормозить, поэтому необходимо крепко держаться за поручни. В случае экстренного торможения хуже всего тем, кто не очень хорошо может отреагировать на внезапную остановку — это больные и пожилые люди. Поэтому уступать им места — это, опять же, правило не только вежливости, но и безопасности.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Правила дорожного движения запрещают отвлекать водителя от вождения, а также открывать двери транспортного средства во время его движения.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 xml:space="preserve">К выходу следует подготовиться заранее, чтобы не пришлось спешить. Выйдя из транспорта, </w:t>
      </w:r>
      <w:proofErr w:type="gramStart"/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торопиться</w:t>
      </w:r>
      <w:proofErr w:type="gramEnd"/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 xml:space="preserve"> также не следует. Особенно, если нужно перейти на другую сторону дороги. Необходимо четко усвоить: переходить проезжую часть можно только по пешеходному переходу, а если это невозможно, то не раньше, чем транспорт отъедет от остановки.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Для взрослых участников дорожного движения, едущих в общественном транспорте вместе с детьми, также существуют определенные правила безопасности. Они не сложные, но, вместе с тем, их соблюдение поможет уберечь маленького пассажира от несчастного случая.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 xml:space="preserve">Выходить из общественного транспорта следует первым, впереди ребенка. В противном </w:t>
      </w:r>
      <w:proofErr w:type="gramStart"/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случае</w:t>
      </w:r>
      <w:proofErr w:type="gramEnd"/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 xml:space="preserve"> ребенок может упасть под колеса либо выбежать на проезжую часть.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Подходить для посадки к двери можно только после полной остановки, но и садиться в общественный транспорт в последний момент не стоит — может зажать дверями.</w:t>
      </w:r>
    </w:p>
    <w:p w:rsidR="008C334D" w:rsidRPr="009B23C1" w:rsidRDefault="008C334D" w:rsidP="008C3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>И, наконец, следует и самому быть крайне внимательным в зоне остановки, и приучить к этому своего ребенка. Остановка — это опасное место: здесь плохой обзор дороги, к тому же пассажиры могут вытолкнуть ребенка на проезжую часть либо под колеса подъезжающего транспортного средства.</w:t>
      </w:r>
    </w:p>
    <w:p w:rsidR="008C334D" w:rsidRPr="009B23C1" w:rsidRDefault="008C334D" w:rsidP="008C334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</w:pPr>
      <w:r w:rsidRPr="009B23C1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</w:rPr>
        <w:tab/>
        <w:t>Если тебе еще нет 12 лет, ты не имеешь права ездить в легковых автомобилях на переднем пассажирском сиденье. Потому, что это место - самое опасное. А самое безопасное место - за спиной водителя. Если ты едешь здесь, при экстренном торможении у тебя будет меньше всего шансов серьезно пострадать. Находясь в автомобиле, не мешай водителю, не отвлекай его.</w:t>
      </w:r>
    </w:p>
    <w:p w:rsidR="009B23C1" w:rsidRDefault="009B23C1" w:rsidP="009B23C1">
      <w:pPr>
        <w:pStyle w:val="a6"/>
        <w:spacing w:before="0" w:beforeAutospacing="0" w:after="0" w:afterAutospacing="0"/>
        <w:jc w:val="center"/>
        <w:rPr>
          <w:color w:val="C50B83"/>
          <w:sz w:val="2"/>
          <w:szCs w:val="2"/>
        </w:rPr>
      </w:pPr>
    </w:p>
    <w:p w:rsidR="009B23C1" w:rsidRDefault="009B23C1" w:rsidP="009B23C1">
      <w:pPr>
        <w:pStyle w:val="a6"/>
        <w:spacing w:before="0" w:beforeAutospacing="0" w:after="0" w:afterAutospacing="0"/>
        <w:jc w:val="center"/>
        <w:rPr>
          <w:color w:val="C50B83"/>
          <w:sz w:val="2"/>
          <w:szCs w:val="2"/>
        </w:rPr>
      </w:pPr>
    </w:p>
    <w:p w:rsidR="009B23C1" w:rsidRDefault="009B23C1" w:rsidP="009B23C1">
      <w:pPr>
        <w:pStyle w:val="a6"/>
        <w:spacing w:before="0" w:beforeAutospacing="0" w:after="0" w:afterAutospacing="0"/>
        <w:jc w:val="center"/>
        <w:rPr>
          <w:color w:val="C50B83"/>
          <w:sz w:val="2"/>
          <w:szCs w:val="2"/>
        </w:rPr>
      </w:pPr>
    </w:p>
    <w:p w:rsidR="009B23C1" w:rsidRDefault="009B23C1" w:rsidP="009B23C1">
      <w:pPr>
        <w:pStyle w:val="a6"/>
        <w:spacing w:before="0" w:beforeAutospacing="0" w:after="0" w:afterAutospacing="0"/>
        <w:jc w:val="center"/>
        <w:rPr>
          <w:color w:val="C50B83"/>
          <w:sz w:val="2"/>
          <w:szCs w:val="2"/>
        </w:rPr>
      </w:pPr>
    </w:p>
    <w:p w:rsidR="009B23C1" w:rsidRDefault="009B23C1" w:rsidP="009B23C1">
      <w:pPr>
        <w:pStyle w:val="a6"/>
        <w:spacing w:before="0" w:beforeAutospacing="0" w:after="0" w:afterAutospacing="0"/>
        <w:jc w:val="center"/>
        <w:rPr>
          <w:color w:val="C50B83"/>
          <w:sz w:val="2"/>
          <w:szCs w:val="2"/>
        </w:rPr>
      </w:pPr>
    </w:p>
    <w:p w:rsidR="00E90AEA" w:rsidRPr="009B23C1" w:rsidRDefault="009B23C1" w:rsidP="009B23C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C50B83"/>
          <w:sz w:val="27"/>
          <w:szCs w:val="27"/>
        </w:rPr>
      </w:pPr>
      <w:r w:rsidRPr="004020F1">
        <w:rPr>
          <w:color w:val="C50B83"/>
          <w:sz w:val="28"/>
          <w:szCs w:val="28"/>
        </w:rPr>
        <w:t>ОБ ДПС ГИБДД УВД по ЗАО ГУ МВД России по г. Москве</w:t>
      </w:r>
    </w:p>
    <w:sectPr w:rsidR="00E90AEA" w:rsidRPr="009B23C1" w:rsidSect="009B23C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34D"/>
    <w:rsid w:val="00390D56"/>
    <w:rsid w:val="008C334D"/>
    <w:rsid w:val="008F1A74"/>
    <w:rsid w:val="009B23C1"/>
    <w:rsid w:val="00B15C3F"/>
    <w:rsid w:val="00D139D8"/>
    <w:rsid w:val="00E4185F"/>
    <w:rsid w:val="00E9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3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B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465E-50A1-4E3A-BF21-D5ED3D80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Дарья</dc:creator>
  <cp:lastModifiedBy>Елена Ивановна</cp:lastModifiedBy>
  <cp:revision>2</cp:revision>
  <dcterms:created xsi:type="dcterms:W3CDTF">2016-02-10T14:26:00Z</dcterms:created>
  <dcterms:modified xsi:type="dcterms:W3CDTF">2016-02-10T14:26:00Z</dcterms:modified>
</cp:coreProperties>
</file>